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pBdr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pBdr>
        <w:spacing w:line="200" w:lineRule="atLeast"/>
        <w:jc w:val="both"/>
      </w:pPr>
      <w:r>
        <w:rPr>
          <w:rFonts w:ascii="Verdana" w:cs="Arial" w:hAnsi="Verdana"/>
          <w:b/>
          <w:color w:val="000000"/>
          <w:sz w:val="22"/>
          <w:szCs w:val="22"/>
          <w:lang w:val="it-IT"/>
        </w:rPr>
        <w:t xml:space="preserve">Prima di cominciare: </w:t>
      </w:r>
      <w:r>
        <w:rPr>
          <w:rFonts w:ascii="Verdana" w:cs="Arial" w:hAnsi="Verdana"/>
          <w:color w:val="000000"/>
          <w:sz w:val="22"/>
          <w:szCs w:val="22"/>
          <w:lang w:val="it-IT"/>
        </w:rPr>
        <w:t xml:space="preserve">si scarichi il file </w:t>
      </w:r>
      <w:r>
        <w:rPr>
          <w:rFonts w:ascii="Verdana" w:cs="Courier New" w:hAnsi="Verdana"/>
          <w:b/>
          <w:color w:val="000000"/>
          <w:sz w:val="22"/>
          <w:szCs w:val="22"/>
          <w:lang w:val="it-IT"/>
        </w:rPr>
        <w:t>StartKit.zip</w:t>
      </w:r>
      <w:r>
        <w:rPr>
          <w:rFonts w:ascii="Verdana" w:cs="Arial" w:hAnsi="Verdana"/>
          <w:color w:val="000000"/>
          <w:sz w:val="22"/>
          <w:szCs w:val="22"/>
          <w:lang w:val="it-IT"/>
        </w:rPr>
        <w:t xml:space="preserve"> contenente i file di esempio</w:t>
      </w:r>
      <w:r>
        <w:rPr>
          <w:rFonts w:ascii="Verdana" w:hAnsi="Verdana"/>
          <w:color w:val="000000"/>
          <w:sz w:val="22"/>
          <w:szCs w:val="22"/>
          <w:lang w:val="it-IT"/>
        </w:rPr>
        <w:t>.</w:t>
      </w:r>
    </w:p>
    <w:p>
      <w:pPr>
        <w:pStyle w:val="style0"/>
        <w:pBdr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pBdr>
        <w:spacing w:line="200" w:lineRule="atLeast"/>
        <w:jc w:val="both"/>
      </w:pPr>
      <w:r>
        <w:rPr>
          <w:rFonts w:ascii="Verdana" w:cs="Arial" w:hAnsi="Verdana"/>
          <w:b/>
          <w:color w:val="000000"/>
          <w:sz w:val="22"/>
          <w:szCs w:val="22"/>
          <w:lang w:val="it-IT"/>
        </w:rPr>
        <w:t xml:space="preserve">Avvertenze per la consegna: </w:t>
      </w:r>
      <w:r>
        <w:rPr>
          <w:rFonts w:ascii="Verdana" w:cs="Arial" w:hAnsi="Verdana"/>
          <w:color w:val="000000"/>
          <w:sz w:val="22"/>
          <w:szCs w:val="22"/>
          <w:u w:val="single"/>
          <w:lang w:val="it-IT"/>
        </w:rPr>
        <w:t>nominare i file sorgenti come richiesto nel testo del compito</w:t>
      </w:r>
      <w:r>
        <w:rPr>
          <w:rFonts w:ascii="Verdana" w:cs="Arial" w:hAnsi="Verdana"/>
          <w:color w:val="000000"/>
          <w:sz w:val="22"/>
          <w:szCs w:val="22"/>
          <w:lang w:val="it-IT"/>
        </w:rPr>
        <w:t xml:space="preserve">, apporre all’inizio di </w:t>
      </w:r>
      <w:r>
        <w:rPr>
          <w:rFonts w:ascii="Verdana" w:cs="Arial" w:hAnsi="Verdana"/>
          <w:color w:val="000000"/>
          <w:sz w:val="22"/>
          <w:szCs w:val="22"/>
          <w:u w:val="single"/>
          <w:lang w:val="it-IT"/>
        </w:rPr>
        <w:t>ogni</w:t>
      </w:r>
      <w:r>
        <w:rPr>
          <w:rFonts w:ascii="Verdana" w:cs="Arial" w:hAnsi="Verdana"/>
          <w:color w:val="000000"/>
          <w:sz w:val="22"/>
          <w:szCs w:val="22"/>
          <w:lang w:val="it-IT"/>
        </w:rPr>
        <w:t xml:space="preserve"> file sorgente un commento contenente i propri dati (</w:t>
      </w:r>
      <w:r>
        <w:rPr>
          <w:rFonts w:ascii="Verdana" w:cs="Arial" w:hAnsi="Verdana"/>
          <w:b/>
          <w:bCs/>
          <w:color w:val="000000"/>
          <w:sz w:val="22"/>
          <w:szCs w:val="22"/>
          <w:lang w:val="it-IT"/>
        </w:rPr>
        <w:t>cognome, nome, numero di matricola</w:t>
      </w:r>
      <w:r>
        <w:rPr>
          <w:rFonts w:ascii="Verdana" w:cs="Arial" w:hAnsi="Verdana"/>
          <w:bCs/>
          <w:color w:val="000000"/>
          <w:sz w:val="22"/>
          <w:szCs w:val="22"/>
          <w:lang w:val="it-IT"/>
        </w:rPr>
        <w:t>)</w:t>
      </w:r>
      <w:r>
        <w:rPr>
          <w:rFonts w:ascii="Verdana" w:cs="Arial" w:hAnsi="Verdana"/>
          <w:color w:val="000000"/>
          <w:sz w:val="22"/>
          <w:szCs w:val="22"/>
          <w:lang w:val="it-IT"/>
        </w:rPr>
        <w:t xml:space="preserve"> e il </w:t>
      </w:r>
      <w:r>
        <w:rPr>
          <w:rFonts w:ascii="Verdana" w:cs="Arial" w:hAnsi="Verdana"/>
          <w:b/>
          <w:color w:val="000000"/>
          <w:sz w:val="22"/>
          <w:szCs w:val="22"/>
          <w:lang w:val="it-IT"/>
        </w:rPr>
        <w:t xml:space="preserve">numero </w:t>
      </w:r>
      <w:r>
        <w:rPr>
          <w:rFonts w:ascii="Verdana" w:cs="Arial" w:hAnsi="Verdana"/>
          <w:color w:val="000000"/>
          <w:sz w:val="22"/>
          <w:szCs w:val="22"/>
          <w:lang w:val="it-IT"/>
        </w:rPr>
        <w:t xml:space="preserve">della prova d’esame. Al termine, </w:t>
      </w:r>
      <w:r>
        <w:rPr>
          <w:rFonts w:ascii="Verdana" w:cs="Arial" w:hAnsi="Verdana"/>
          <w:b/>
          <w:bCs/>
          <w:color w:val="000000"/>
          <w:sz w:val="22"/>
          <w:szCs w:val="22"/>
          <w:lang w:val="it-IT"/>
        </w:rPr>
        <w:t>consegnare tutti i file sorgente</w:t>
      </w:r>
      <w:r>
        <w:rPr>
          <w:rFonts w:ascii="Verdana" w:cs="Arial" w:hAnsi="Verdana"/>
          <w:color w:val="000000"/>
          <w:sz w:val="22"/>
          <w:szCs w:val="22"/>
          <w:lang w:val="it-IT"/>
        </w:rPr>
        <w:t xml:space="preserve"> </w:t>
      </w:r>
      <w:r>
        <w:rPr>
          <w:rFonts w:ascii="Verdana" w:cs="Arial" w:hAnsi="Verdana"/>
          <w:b/>
          <w:color w:val="000000"/>
          <w:sz w:val="22"/>
          <w:szCs w:val="22"/>
          <w:lang w:val="it-IT"/>
        </w:rPr>
        <w:t>ed i file contenuti nello StartKit</w:t>
      </w:r>
      <w:r>
        <w:rPr>
          <w:rFonts w:ascii="Verdana" w:cs="Arial" w:hAnsi="Verdana"/>
          <w:color w:val="000000"/>
          <w:sz w:val="22"/>
          <w:szCs w:val="22"/>
          <w:lang w:val="it-IT"/>
        </w:rPr>
        <w:t xml:space="preserve">. </w:t>
      </w:r>
    </w:p>
    <w:p>
      <w:pPr>
        <w:pStyle w:val="style0"/>
        <w:pBdr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pBdr>
        <w:spacing w:line="200" w:lineRule="atLeast"/>
        <w:jc w:val="both"/>
      </w:pPr>
      <w:r>
        <w:rPr>
          <w:rFonts w:ascii="Verdana" w:cs="Arial" w:hAnsi="Verdana"/>
          <w:color w:val="000000"/>
          <w:sz w:val="22"/>
          <w:szCs w:val="22"/>
          <w:lang w:val="it-IT"/>
        </w:rPr>
        <w:t xml:space="preserve">Rispettare le specifiche, in particolare inserire le funzioni nei file specificati fra parentesi dopo il nome della funzione. Chi non rispetta le specifiche sarà opportunamente penalizzato. </w:t>
      </w:r>
      <w:r>
        <w:rPr>
          <w:rFonts w:ascii="Verdana" w:cs="Arial" w:hAnsi="Verdana"/>
          <w:b/>
          <w:color w:val="000000"/>
          <w:sz w:val="22"/>
          <w:szCs w:val="22"/>
          <w:lang w:val="it-IT"/>
        </w:rPr>
        <w:t>NON SARANNO CORRETTI</w:t>
      </w:r>
      <w:r>
        <w:rPr>
          <w:rFonts w:ascii="Verdana" w:cs="Arial" w:hAnsi="Verdana"/>
          <w:color w:val="000000"/>
          <w:sz w:val="22"/>
          <w:szCs w:val="22"/>
          <w:lang w:val="it-IT"/>
        </w:rPr>
        <w:t xml:space="preserve"> gli elaborati che presenteranno un numero “non ragionevole” di errori di compilazione.</w:t>
      </w:r>
    </w:p>
    <w:p>
      <w:pPr>
        <w:pStyle w:val="style0"/>
        <w:pBdr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pBdr>
        <w:spacing w:line="200" w:lineRule="atLeast"/>
        <w:jc w:val="both"/>
      </w:pPr>
      <w:r>
        <w:rPr>
          <w:rFonts w:ascii="Verdana" w:cs="Arial" w:hAnsi="Verdana"/>
          <w:b/>
          <w:color w:val="000000"/>
          <w:sz w:val="22"/>
          <w:szCs w:val="22"/>
          <w:lang w:val="it-IT"/>
        </w:rPr>
        <w:t xml:space="preserve">Consiglio: </w:t>
      </w:r>
      <w:r>
        <w:rPr>
          <w:rFonts w:ascii="Verdana" w:cs="Arial" w:hAnsi="Verdana"/>
          <w:color w:val="000000"/>
          <w:sz w:val="22"/>
          <w:szCs w:val="22"/>
          <w:lang w:val="it-IT"/>
        </w:rPr>
        <w:t xml:space="preserve">per verificare l’assenza di </w:t>
      </w:r>
      <w:r>
        <w:rPr>
          <w:rFonts w:ascii="Verdana" w:cs="Arial" w:hAnsi="Verdana"/>
          <w:i/>
          <w:color w:val="000000"/>
          <w:sz w:val="22"/>
          <w:szCs w:val="22"/>
          <w:lang w:val="it-IT"/>
        </w:rPr>
        <w:t>warnings</w:t>
      </w:r>
      <w:r>
        <w:rPr>
          <w:rFonts w:ascii="Verdana" w:cs="Arial" w:hAnsi="Verdana"/>
          <w:color w:val="000000"/>
          <w:sz w:val="22"/>
          <w:szCs w:val="22"/>
          <w:lang w:val="it-IT"/>
        </w:rPr>
        <w:t xml:space="preserve">, effettuare di tanto in tanto un </w:t>
      </w:r>
      <w:r>
        <w:rPr>
          <w:rFonts w:ascii="Verdana" w:cs="Arial" w:hAnsi="Verdana"/>
          <w:i/>
          <w:color w:val="000000"/>
          <w:sz w:val="22"/>
          <w:szCs w:val="22"/>
          <w:lang w:val="it-IT"/>
        </w:rPr>
        <w:t>Rebuild All</w:t>
      </w:r>
      <w:r>
        <w:rPr>
          <w:rFonts w:ascii="Verdana" w:cs="Arial" w:hAnsi="Verdana"/>
          <w:color w:val="000000"/>
          <w:sz w:val="22"/>
          <w:szCs w:val="22"/>
          <w:lang w:val="it-IT"/>
        </w:rPr>
        <w:t>.</w:t>
      </w:r>
    </w:p>
    <w:p>
      <w:pPr>
        <w:pStyle w:val="style0"/>
        <w:spacing w:line="200" w:lineRule="atLeast"/>
      </w:pPr>
      <w:r>
        <w:rPr/>
      </w:r>
    </w:p>
    <w:p>
      <w:pPr>
        <w:pStyle w:val="style0"/>
        <w:spacing w:line="200" w:lineRule="atLeast"/>
        <w:jc w:val="both"/>
      </w:pPr>
      <w:r>
        <w:rPr>
          <w:rFonts w:ascii="Verdana" w:cs="Arial" w:hAnsi="Verdana"/>
          <w:color w:val="000000"/>
          <w:sz w:val="22"/>
          <w:szCs w:val="22"/>
          <w:lang w:val="it-IT"/>
        </w:rPr>
        <w:t xml:space="preserve">I gestori del chiosco di piadina romagnola </w:t>
      </w:r>
      <w:r>
        <w:rPr>
          <w:rFonts w:ascii="Verdana" w:cs="Arial" w:hAnsi="Verdana"/>
          <w:i/>
          <w:iCs/>
          <w:color w:val="000000"/>
          <w:sz w:val="22"/>
          <w:szCs w:val="22"/>
          <w:lang w:val="it-IT"/>
        </w:rPr>
        <w:t>iPiada</w:t>
      </w:r>
      <w:r>
        <w:rPr>
          <w:rFonts w:ascii="Verdana" w:cs="Arial" w:hAnsi="Verdana"/>
          <w:i w:val="false"/>
          <w:iCs w:val="false"/>
          <w:color w:val="000000"/>
          <w:sz w:val="22"/>
          <w:szCs w:val="22"/>
          <w:lang w:val="it-IT"/>
        </w:rPr>
        <w:t xml:space="preserve"> hanno deciso di avvalersi di un sistema informatizzato per facilitare l'organizzazione della propria attività. In particolare sfruttano questo sistema per raccogliere le ordinazioni e calcolare successivamente il conto per ogni cliente. </w:t>
      </w:r>
    </w:p>
    <w:p>
      <w:pPr>
        <w:pStyle w:val="style0"/>
        <w:spacing w:line="200" w:lineRule="atLeast"/>
        <w:jc w:val="both"/>
      </w:pPr>
      <w:r>
        <w:rPr>
          <w:rFonts w:ascii="Verdana" w:cs="Arial" w:hAnsi="Verdana"/>
          <w:i w:val="false"/>
          <w:iCs w:val="false"/>
          <w:color w:val="000000"/>
          <w:sz w:val="22"/>
          <w:szCs w:val="22"/>
          <w:lang w:val="it-IT"/>
        </w:rPr>
        <w:t>I prodotti che si possono acquistare nel chiosco rientrano in tre diverse categorie, cioè piadine, crescioni o bevande. I clienti del chiosco sono anch'essi divisi in due tipologie, i clienti occasionali e i clienti abituali, la cui fedeltà è ricompensata non facendo loro pagare le bevande ordinate.</w:t>
      </w:r>
    </w:p>
    <w:p>
      <w:pPr>
        <w:pStyle w:val="style0"/>
        <w:spacing w:line="200" w:lineRule="atLeast"/>
        <w:jc w:val="both"/>
      </w:pPr>
      <w:r>
        <w:rPr/>
      </w:r>
    </w:p>
    <w:p>
      <w:pPr>
        <w:pStyle w:val="style0"/>
        <w:spacing w:line="200" w:lineRule="atLeast"/>
        <w:jc w:val="both"/>
      </w:pPr>
      <w:r>
        <w:rPr>
          <w:rFonts w:ascii="Verdana" w:cs="Arial" w:hAnsi="Verdana"/>
          <w:color w:val="000000"/>
          <w:sz w:val="22"/>
          <w:szCs w:val="22"/>
          <w:lang w:val="it-IT"/>
        </w:rPr>
        <w:t>In un file di testo, denominato “</w:t>
      </w:r>
      <w:r>
        <w:rPr>
          <w:rFonts w:ascii="Verdana" w:cs="Arial" w:hAnsi="Verdana"/>
          <w:i/>
          <w:iCs/>
          <w:color w:val="000000"/>
          <w:sz w:val="22"/>
          <w:szCs w:val="22"/>
          <w:lang w:val="it-IT"/>
        </w:rPr>
        <w:t>prodotti.txt</w:t>
      </w:r>
      <w:r>
        <w:rPr>
          <w:rFonts w:ascii="Verdana" w:cs="Arial" w:hAnsi="Verdana"/>
          <w:i w:val="false"/>
          <w:iCs w:val="false"/>
          <w:color w:val="000000"/>
          <w:sz w:val="22"/>
          <w:szCs w:val="22"/>
          <w:lang w:val="it-IT"/>
        </w:rPr>
        <w:t>”, viene salvato l'elenco dei prodotti in vendita. Ogni riga corrisponde ad un prodotto ed è formata dai seguenti campi:</w:t>
      </w:r>
    </w:p>
    <w:p>
      <w:pPr>
        <w:pStyle w:val="style0"/>
        <w:spacing w:line="200" w:lineRule="atLeast"/>
        <w:jc w:val="center"/>
      </w:pPr>
      <w:r>
        <w:rPr>
          <w:rFonts w:ascii="Verdana" w:hAnsi="Verdana"/>
          <w:b/>
          <w:color w:val="000000"/>
          <w:sz w:val="22"/>
          <w:szCs w:val="22"/>
          <w:lang w:val="it-IT"/>
        </w:rPr>
        <w:t>codiceProdotto nomeProdotto tipoProdotto prezzo</w:t>
      </w:r>
    </w:p>
    <w:p>
      <w:pPr>
        <w:pStyle w:val="style0"/>
        <w:spacing w:line="200" w:lineRule="atLeast"/>
        <w:jc w:val="both"/>
      </w:pPr>
      <w:r>
        <w:rPr>
          <w:rFonts w:ascii="Verdana" w:cs="Arial" w:hAnsi="Verdana"/>
          <w:color w:val="000000"/>
          <w:sz w:val="22"/>
          <w:szCs w:val="22"/>
          <w:lang w:val="it-IT"/>
        </w:rPr>
        <w:t>dove il codiceProdotto è una stringa di 4 caratteri alfanumerici che identifica il prodotto in vendita, il nome è una stringa (senza spazi) di al massimo 50 caratteri, il tipo del prodotto è un carattere che può assumere tre valori (uno per ogni categoria di prodotto, quindi '</w:t>
      </w:r>
      <w:r>
        <w:rPr>
          <w:rFonts w:ascii="Verdana" w:cs="Arial" w:hAnsi="Verdana"/>
          <w:i/>
          <w:iCs/>
          <w:color w:val="000000"/>
          <w:sz w:val="22"/>
          <w:szCs w:val="22"/>
          <w:lang w:val="it-IT"/>
        </w:rPr>
        <w:t>p</w:t>
      </w:r>
      <w:r>
        <w:rPr>
          <w:rFonts w:ascii="Verdana" w:cs="Arial" w:hAnsi="Verdana"/>
          <w:color w:val="000000"/>
          <w:sz w:val="22"/>
          <w:szCs w:val="22"/>
          <w:lang w:val="it-IT"/>
        </w:rPr>
        <w:t>', '</w:t>
      </w:r>
      <w:r>
        <w:rPr>
          <w:rFonts w:ascii="Verdana" w:cs="Arial" w:hAnsi="Verdana"/>
          <w:i/>
          <w:iCs/>
          <w:color w:val="000000"/>
          <w:sz w:val="22"/>
          <w:szCs w:val="22"/>
          <w:lang w:val="it-IT"/>
        </w:rPr>
        <w:t>c</w:t>
      </w:r>
      <w:r>
        <w:rPr>
          <w:rFonts w:ascii="Verdana" w:cs="Arial" w:hAnsi="Verdana"/>
          <w:color w:val="000000"/>
          <w:sz w:val="22"/>
          <w:szCs w:val="22"/>
          <w:lang w:val="it-IT"/>
        </w:rPr>
        <w:t>' e '</w:t>
      </w:r>
      <w:r>
        <w:rPr>
          <w:rFonts w:ascii="Verdana" w:cs="Arial" w:hAnsi="Verdana"/>
          <w:i/>
          <w:iCs/>
          <w:color w:val="000000"/>
          <w:sz w:val="22"/>
          <w:szCs w:val="22"/>
          <w:lang w:val="it-IT"/>
        </w:rPr>
        <w:t>b</w:t>
      </w:r>
      <w:r>
        <w:rPr>
          <w:rFonts w:ascii="Verdana" w:cs="Arial" w:hAnsi="Verdana"/>
          <w:color w:val="000000"/>
          <w:sz w:val="22"/>
          <w:szCs w:val="22"/>
          <w:lang w:val="it-IT"/>
        </w:rPr>
        <w:t>'), il prezzo è un float che rappresenta il costo in euro per ogni unità di prodotto.</w:t>
      </w:r>
    </w:p>
    <w:p>
      <w:pPr>
        <w:pStyle w:val="style0"/>
        <w:spacing w:line="200" w:lineRule="atLeast"/>
        <w:jc w:val="both"/>
      </w:pPr>
      <w:r>
        <w:rPr/>
      </w:r>
    </w:p>
    <w:p>
      <w:pPr>
        <w:pStyle w:val="style0"/>
        <w:spacing w:line="200" w:lineRule="atLeast"/>
        <w:jc w:val="both"/>
      </w:pPr>
      <w:r>
        <w:rPr>
          <w:rFonts w:ascii="Verdana" w:cs="Arial" w:hAnsi="Verdana"/>
          <w:color w:val="000000"/>
          <w:sz w:val="22"/>
          <w:szCs w:val="22"/>
          <w:lang w:val="it-IT"/>
        </w:rPr>
        <w:t>In un secondo file “</w:t>
      </w:r>
      <w:r>
        <w:rPr>
          <w:rFonts w:ascii="Verdana" w:cs="Arial" w:hAnsi="Verdana"/>
          <w:i/>
          <w:iCs/>
          <w:color w:val="000000"/>
          <w:sz w:val="22"/>
          <w:szCs w:val="22"/>
          <w:lang w:val="it-IT"/>
        </w:rPr>
        <w:t>ordinazioni.txt</w:t>
      </w:r>
      <w:r>
        <w:rPr>
          <w:rFonts w:ascii="Verdana" w:cs="Arial" w:hAnsi="Verdana"/>
          <w:i w:val="false"/>
          <w:iCs w:val="false"/>
          <w:color w:val="000000"/>
          <w:sz w:val="22"/>
          <w:szCs w:val="22"/>
          <w:lang w:val="it-IT"/>
        </w:rPr>
        <w:t>” sono memorizzate le ordinazioni fatte dai clienti del chiosco. In particolare in ogni riga del file sono memorizzati:</w:t>
      </w:r>
    </w:p>
    <w:p>
      <w:pPr>
        <w:pStyle w:val="style0"/>
        <w:spacing w:line="200" w:lineRule="atLeast"/>
        <w:jc w:val="center"/>
      </w:pPr>
      <w:r>
        <w:rPr>
          <w:rFonts w:ascii="Verdana" w:cs="Arial" w:hAnsi="Verdana"/>
          <w:b/>
          <w:bCs/>
          <w:i w:val="false"/>
          <w:iCs w:val="false"/>
          <w:color w:val="000000"/>
          <w:sz w:val="22"/>
          <w:szCs w:val="22"/>
          <w:lang w:val="it-IT"/>
        </w:rPr>
        <w:t>codiceCliente nomeCliente codiceProdotto quantità</w:t>
      </w:r>
    </w:p>
    <w:p>
      <w:pPr>
        <w:pStyle w:val="style0"/>
        <w:spacing w:line="200" w:lineRule="atLeast"/>
        <w:jc w:val="both"/>
      </w:pPr>
      <w:r>
        <w:rPr>
          <w:rFonts w:ascii="Verdana" w:cs="Arial" w:hAnsi="Verdana"/>
          <w:color w:val="000000"/>
          <w:sz w:val="22"/>
          <w:szCs w:val="22"/>
          <w:lang w:val="it-IT"/>
        </w:rPr>
        <w:t xml:space="preserve">dove il codice è una stringa assegnata ad ogni cliente per renderne più semplice l'identificazione (al massimo 10 caratteri senza spazi), il nome del cliente è una stringa senza spazi, il codice del prodotto individua il  prodotto ordinato e la quantità è un intero che indica le unità di prodotto desiderate. </w:t>
      </w:r>
    </w:p>
    <w:p>
      <w:pPr>
        <w:pStyle w:val="style0"/>
        <w:spacing w:line="200" w:lineRule="atLeast"/>
        <w:jc w:val="both"/>
      </w:pPr>
      <w:r>
        <w:rPr>
          <w:rFonts w:ascii="Verdana" w:cs="Arial" w:hAnsi="Verdana"/>
          <w:color w:val="000000"/>
          <w:sz w:val="22"/>
          <w:szCs w:val="22"/>
          <w:lang w:val="it-IT"/>
        </w:rPr>
        <w:t>Il primo carattere del codice del cliente è necessariamente una lettera che identifica la sua classe e permette di distinguere i clienti abituali (carattere '</w:t>
      </w:r>
      <w:r>
        <w:rPr>
          <w:rFonts w:ascii="Verdana" w:cs="Arial" w:hAnsi="Verdana"/>
          <w:i/>
          <w:iCs/>
          <w:color w:val="000000"/>
          <w:sz w:val="22"/>
          <w:szCs w:val="22"/>
          <w:lang w:val="it-IT"/>
        </w:rPr>
        <w:t>A</w:t>
      </w:r>
      <w:r>
        <w:rPr>
          <w:rFonts w:ascii="Verdana" w:cs="Arial" w:hAnsi="Verdana"/>
          <w:color w:val="000000"/>
          <w:sz w:val="22"/>
          <w:szCs w:val="22"/>
          <w:lang w:val="it-IT"/>
        </w:rPr>
        <w:t>') da quelli occasionali (carattere '</w:t>
      </w:r>
      <w:r>
        <w:rPr>
          <w:rFonts w:ascii="Verdana" w:cs="Arial" w:hAnsi="Verdana"/>
          <w:i/>
          <w:iCs/>
          <w:color w:val="000000"/>
          <w:sz w:val="22"/>
          <w:szCs w:val="22"/>
          <w:lang w:val="it-IT"/>
        </w:rPr>
        <w:t>O</w:t>
      </w:r>
      <w:r>
        <w:rPr>
          <w:rFonts w:ascii="Verdana" w:cs="Arial" w:hAnsi="Verdana"/>
          <w:color w:val="000000"/>
          <w:sz w:val="22"/>
          <w:szCs w:val="22"/>
          <w:lang w:val="it-IT"/>
        </w:rPr>
        <w:t>')</w:t>
      </w:r>
    </w:p>
    <w:p>
      <w:pPr>
        <w:pStyle w:val="style0"/>
        <w:spacing w:line="200" w:lineRule="atLeast"/>
        <w:jc w:val="both"/>
      </w:pPr>
      <w:r>
        <w:rPr>
          <w:rFonts w:ascii="Verdana" w:cs="Arial" w:hAnsi="Verdana"/>
          <w:color w:val="000000"/>
          <w:sz w:val="22"/>
          <w:szCs w:val="22"/>
          <w:lang w:val="it-IT"/>
        </w:rPr>
        <w:t xml:space="preserve">Nel file possono essere presenti più ordinazioni relative allo stesso cliente e riguardanti prodotti diversi, ma si assume che non siano presenti più righe con la stessa coppia di valori </w:t>
      </w:r>
      <w:r>
        <w:rPr>
          <w:rFonts w:ascii="Verdana" w:cs="Arial" w:hAnsi="Verdana"/>
          <w:i/>
          <w:iCs/>
          <w:color w:val="000000"/>
          <w:sz w:val="22"/>
          <w:szCs w:val="22"/>
          <w:lang w:val="it-IT"/>
        </w:rPr>
        <w:t>&lt;codiceCliente,codiceProdotto&gt;</w:t>
      </w:r>
      <w:r>
        <w:rPr>
          <w:rFonts w:ascii="Verdana" w:cs="Arial" w:hAnsi="Verdana"/>
          <w:color w:val="000000"/>
          <w:sz w:val="22"/>
          <w:szCs w:val="22"/>
          <w:lang w:val="it-IT"/>
        </w:rPr>
        <w:t>.</w:t>
      </w:r>
    </w:p>
    <w:p>
      <w:pPr>
        <w:pStyle w:val="style0"/>
        <w:spacing w:line="200" w:lineRule="atLeast"/>
        <w:jc w:val="both"/>
      </w:pPr>
      <w:r>
        <w:rPr/>
      </w:r>
    </w:p>
    <w:p>
      <w:pPr>
        <w:pStyle w:val="style4"/>
        <w:spacing w:line="200" w:lineRule="atLeast"/>
      </w:pPr>
      <w:r>
        <w:rPr>
          <w:rFonts w:ascii="Verdana" w:cs="Arial" w:hAnsi="Verdana"/>
          <w:color w:val="0047FF"/>
          <w:sz w:val="22"/>
          <w:szCs w:val="22"/>
          <w:lang w:val="it-IT"/>
        </w:rPr>
        <w:t>Esercizio 1 - Lettura d</w:t>
      </w:r>
      <w:r>
        <w:rPr>
          <w:rFonts w:ascii="Verdana" w:cs="Arial" w:hAnsi="Verdana"/>
          <w:color w:val="0047FF"/>
          <w:sz w:val="22"/>
          <w:szCs w:val="22"/>
          <w:lang w:val="it-IT"/>
        </w:rPr>
        <w:t xml:space="preserve">a file </w:t>
      </w:r>
      <w:r>
        <w:rPr>
          <w:rFonts w:ascii="Verdana" w:cs="Arial" w:hAnsi="Verdana"/>
          <w:color w:val="0047FF"/>
          <w:sz w:val="22"/>
          <w:szCs w:val="22"/>
          <w:lang w:val="it-IT"/>
        </w:rPr>
        <w:t>(gestore_chiosco.h/gestore_chiosco.c)</w:t>
      </w:r>
    </w:p>
    <w:p>
      <w:pPr>
        <w:pStyle w:val="style4"/>
        <w:spacing w:line="200" w:lineRule="atLeast"/>
      </w:pPr>
      <w:r>
        <w:rPr/>
      </w:r>
    </w:p>
    <w:p>
      <w:pPr>
        <w:pStyle w:val="style0"/>
        <w:spacing w:line="200" w:lineRule="atLeast"/>
        <w:jc w:val="both"/>
      </w:pPr>
      <w:r>
        <w:rPr>
          <w:rFonts w:ascii="Verdana" w:hAnsi="Verdana"/>
          <w:color w:val="000000"/>
          <w:sz w:val="22"/>
          <w:szCs w:val="22"/>
          <w:lang w:val="it-IT"/>
        </w:rPr>
        <w:t xml:space="preserve">Si definisca un’opportuna struttura dati </w:t>
      </w:r>
      <w:r>
        <w:rPr>
          <w:rFonts w:ascii="Verdana" w:hAnsi="Verdana"/>
          <w:b/>
          <w:bCs/>
          <w:color w:val="000000"/>
          <w:sz w:val="22"/>
          <w:szCs w:val="22"/>
          <w:lang w:val="it-IT"/>
        </w:rPr>
        <w:t>Prodotto</w:t>
      </w:r>
      <w:r>
        <w:rPr>
          <w:rFonts w:ascii="Verdana" w:hAnsi="Verdana"/>
          <w:color w:val="000000"/>
          <w:sz w:val="22"/>
          <w:szCs w:val="22"/>
          <w:lang w:val="it-IT"/>
        </w:rPr>
        <w:t xml:space="preserve"> al fine di rappresentare i prodotti in vendita, in particolare tenendo traccia di codice identificativo del prodotto, nome, tipologia e prezzo.</w:t>
      </w:r>
    </w:p>
    <w:p>
      <w:pPr>
        <w:pStyle w:val="style0"/>
        <w:spacing w:line="200" w:lineRule="atLeast"/>
        <w:jc w:val="both"/>
      </w:pPr>
      <w:r>
        <w:rPr>
          <w:rFonts w:ascii="Verdana" w:cs="Arial" w:hAnsi="Verdana"/>
          <w:b w:val="false"/>
          <w:bCs w:val="false"/>
          <w:i w:val="false"/>
          <w:iCs w:val="false"/>
          <w:color w:val="000000"/>
          <w:sz w:val="22"/>
          <w:szCs w:val="22"/>
          <w:lang w:val="it-IT"/>
        </w:rPr>
        <w:t>Il candidato realizzi poi la funzione:</w:t>
      </w:r>
    </w:p>
    <w:p>
      <w:pPr>
        <w:pStyle w:val="style0"/>
        <w:spacing w:line="200" w:lineRule="atLeast"/>
        <w:jc w:val="center"/>
      </w:pPr>
      <w:r>
        <w:rPr>
          <w:rFonts w:ascii="Verdana" w:cs="Calibri" w:hAnsi="Verdana"/>
          <w:b/>
          <w:bCs/>
          <w:i w:val="false"/>
          <w:iCs w:val="false"/>
          <w:color w:val="000000"/>
          <w:sz w:val="22"/>
          <w:szCs w:val="22"/>
          <w:lang w:val="it-IT"/>
        </w:rPr>
        <w:t>Prodotto</w:t>
      </w:r>
      <w:r>
        <w:rPr>
          <w:rFonts w:ascii="Verdana" w:cs="Arial" w:hAnsi="Verdana"/>
          <w:b/>
          <w:bCs/>
          <w:i w:val="false"/>
          <w:iCs w:val="false"/>
          <w:color w:val="000000"/>
          <w:sz w:val="22"/>
          <w:szCs w:val="22"/>
          <w:lang w:val="it-IT"/>
        </w:rPr>
        <w:t xml:space="preserve"> * leggiProdotti (char * nomefile, int * dimProd);</w:t>
      </w:r>
    </w:p>
    <w:p>
      <w:pPr>
        <w:pStyle w:val="style0"/>
        <w:spacing w:line="200" w:lineRule="atLeast"/>
        <w:jc w:val="both"/>
      </w:pPr>
      <w:r>
        <w:rPr>
          <w:rFonts w:ascii="Verdana" w:cs="Arial" w:hAnsi="Verdana"/>
          <w:color w:val="000000"/>
          <w:sz w:val="22"/>
          <w:szCs w:val="22"/>
          <w:lang w:val="it-IT"/>
        </w:rPr>
        <w:t>che, ricevuto come parametro di ingresso il nome di un file, provveda ad aprirlo e ne legga il contenuto, ovvero i prodotti messi in vendita dal chiosco.</w:t>
      </w:r>
      <w:r>
        <w:rPr>
          <w:rFonts w:ascii="Verdana" w:cs="Arial" w:hAnsi="Verdana"/>
          <w:b w:val="false"/>
          <w:bCs w:val="false"/>
          <w:color w:val="000000"/>
          <w:sz w:val="22"/>
          <w:szCs w:val="22"/>
          <w:lang w:val="it-IT"/>
        </w:rPr>
        <w:t xml:space="preserve"> Si noti che non è noto a priori quanti prodotti siano registrati nel file: sarà quindi necessario determinare quanti prodotti vi siano memorizzati, e poi allocare memoria dinamicamente nella dimensione opportuna.</w:t>
      </w:r>
      <w:r>
        <w:rPr>
          <w:rFonts w:ascii="Verdana" w:cs="Arial" w:hAnsi="Verdana"/>
          <w:color w:val="000000"/>
          <w:sz w:val="22"/>
          <w:szCs w:val="22"/>
          <w:lang w:val="it-IT"/>
        </w:rPr>
        <w:t xml:space="preserve"> Tale funzione deve restituire la dimensione logica dell’array in </w:t>
      </w:r>
      <w:r>
        <w:rPr>
          <w:rFonts w:ascii="Verdana" w:cs="Arial" w:hAnsi="Verdana"/>
          <w:b/>
          <w:bCs/>
          <w:i w:val="false"/>
          <w:iCs w:val="false"/>
          <w:color w:val="000000"/>
          <w:sz w:val="22"/>
          <w:szCs w:val="22"/>
          <w:lang w:val="it-IT"/>
        </w:rPr>
        <w:t>dimProd</w:t>
      </w:r>
      <w:r>
        <w:rPr>
          <w:rFonts w:ascii="Verdana" w:cs="Arial" w:hAnsi="Verdana"/>
          <w:b/>
          <w:color w:val="000000"/>
          <w:sz w:val="22"/>
          <w:szCs w:val="22"/>
          <w:lang w:val="it-IT"/>
        </w:rPr>
        <w:t>.</w:t>
      </w:r>
    </w:p>
    <w:p>
      <w:pPr>
        <w:pStyle w:val="style0"/>
        <w:spacing w:line="200" w:lineRule="atLeast"/>
        <w:jc w:val="both"/>
      </w:pPr>
      <w:r>
        <w:rPr/>
      </w:r>
    </w:p>
    <w:p>
      <w:pPr>
        <w:pStyle w:val="style0"/>
        <w:spacing w:line="200" w:lineRule="atLeast"/>
        <w:jc w:val="left"/>
      </w:pPr>
      <w:r>
        <w:rPr/>
      </w:r>
    </w:p>
    <w:p>
      <w:pPr>
        <w:pStyle w:val="style0"/>
        <w:spacing w:line="200" w:lineRule="atLeast"/>
        <w:jc w:val="both"/>
      </w:pPr>
      <w:r>
        <w:rPr>
          <w:rFonts w:ascii="Verdana" w:cs="Arial" w:hAnsi="Verdana"/>
          <w:b w:val="false"/>
          <w:bCs w:val="false"/>
          <w:color w:val="000000"/>
          <w:sz w:val="22"/>
          <w:szCs w:val="22"/>
          <w:lang w:val="it-IT"/>
        </w:rPr>
        <w:t xml:space="preserve">Procedendo in maniera simile </w:t>
      </w:r>
      <w:r>
        <w:rPr>
          <w:rFonts w:ascii="Verdana" w:cs="Arial" w:hAnsi="Verdana"/>
          <w:b w:val="false"/>
          <w:bCs w:val="false"/>
          <w:color w:val="000000"/>
          <w:sz w:val="22"/>
          <w:szCs w:val="22"/>
          <w:lang w:val="it-IT"/>
        </w:rPr>
        <w:t>al punto precedente</w:t>
      </w:r>
      <w:r>
        <w:rPr>
          <w:rFonts w:ascii="Verdana" w:cs="Arial" w:hAnsi="Verdana"/>
          <w:b w:val="false"/>
          <w:bCs w:val="false"/>
          <w:color w:val="000000"/>
          <w:sz w:val="22"/>
          <w:szCs w:val="22"/>
          <w:lang w:val="it-IT"/>
        </w:rPr>
        <w:t xml:space="preserve">, definire un’opportuna struttura dati </w:t>
      </w:r>
      <w:r>
        <w:rPr>
          <w:rFonts w:ascii="Verdana" w:cs="Arial" w:hAnsi="Verdana"/>
          <w:b/>
          <w:bCs/>
          <w:color w:val="000000"/>
          <w:sz w:val="22"/>
          <w:szCs w:val="22"/>
          <w:lang w:val="it-IT"/>
        </w:rPr>
        <w:t>Ordinazione</w:t>
      </w:r>
      <w:r>
        <w:rPr>
          <w:rFonts w:ascii="Verdana" w:cs="Arial" w:hAnsi="Verdana"/>
          <w:b w:val="false"/>
          <w:bCs w:val="false"/>
          <w:color w:val="000000"/>
          <w:sz w:val="22"/>
          <w:szCs w:val="22"/>
          <w:lang w:val="it-IT"/>
        </w:rPr>
        <w:t xml:space="preserve"> al fine di rappresentare le ordinazioni fatte dai clienti, in particolare  considerando codice identificativo e nome del cliente, codice e quantità di prodotto ordinato.</w:t>
      </w:r>
    </w:p>
    <w:p>
      <w:pPr>
        <w:pStyle w:val="style0"/>
        <w:spacing w:line="200" w:lineRule="atLeast"/>
        <w:jc w:val="both"/>
      </w:pPr>
      <w:r>
        <w:rPr>
          <w:rFonts w:ascii="Verdana" w:cs="Arial" w:hAnsi="Verdana"/>
          <w:b w:val="false"/>
          <w:bCs w:val="false"/>
          <w:color w:val="000000"/>
          <w:sz w:val="22"/>
          <w:szCs w:val="22"/>
          <w:lang w:eastAsia="it-IT" w:val="it-IT"/>
        </w:rPr>
        <w:t>Realizzare quindi la funzione:</w:t>
      </w:r>
    </w:p>
    <w:p>
      <w:pPr>
        <w:pStyle w:val="style0"/>
        <w:spacing w:line="200" w:lineRule="atLeast"/>
        <w:jc w:val="center"/>
      </w:pPr>
      <w:r>
        <w:rPr>
          <w:rFonts w:ascii="Verdana" w:cs="Arial" w:hAnsi="Verdana"/>
          <w:b/>
          <w:bCs/>
          <w:i w:val="false"/>
          <w:iCs w:val="false"/>
          <w:color w:val="000000"/>
          <w:sz w:val="22"/>
          <w:szCs w:val="22"/>
          <w:lang w:eastAsia="it-IT" w:val="it-IT"/>
        </w:rPr>
        <w:t>Ordinazione * leggiOrdinazioni (char * nomefile, int * dimOrd);</w:t>
      </w:r>
    </w:p>
    <w:p>
      <w:pPr>
        <w:pStyle w:val="style0"/>
        <w:spacing w:line="200" w:lineRule="atLeast"/>
        <w:jc w:val="both"/>
      </w:pPr>
      <w:r>
        <w:rPr>
          <w:rFonts w:ascii="Verdana" w:hAnsi="Verdana"/>
          <w:b w:val="false"/>
          <w:bCs w:val="false"/>
          <w:color w:val="000000"/>
          <w:sz w:val="22"/>
          <w:szCs w:val="22"/>
          <w:lang w:val="it-IT"/>
        </w:rPr>
        <w:t>che provveda a leggere da un file di testo (</w:t>
      </w:r>
      <w:r>
        <w:rPr>
          <w:rFonts w:ascii="Verdana" w:hAnsi="Verdana"/>
          <w:b w:val="false"/>
          <w:bCs w:val="false"/>
          <w:color w:val="000000"/>
          <w:sz w:val="22"/>
          <w:szCs w:val="22"/>
          <w:lang w:val="it-IT"/>
        </w:rPr>
        <w:t xml:space="preserve">il cui nome è </w:t>
      </w:r>
      <w:r>
        <w:rPr>
          <w:rFonts w:ascii="Verdana" w:hAnsi="Verdana"/>
          <w:b w:val="false"/>
          <w:bCs w:val="false"/>
          <w:color w:val="000000"/>
          <w:sz w:val="22"/>
          <w:szCs w:val="22"/>
          <w:lang w:val="it-IT"/>
        </w:rPr>
        <w:t>passato come parametro di ingresso) le ordinazioni ricevute</w:t>
      </w:r>
      <w:r>
        <w:rPr>
          <w:rFonts w:ascii="Verdana" w:cs="Calibri" w:hAnsi="Verdana"/>
          <w:b w:val="false"/>
          <w:bCs w:val="false"/>
          <w:color w:val="000000"/>
          <w:sz w:val="22"/>
          <w:szCs w:val="22"/>
          <w:lang w:val="it-IT"/>
        </w:rPr>
        <w:t xml:space="preserve">; anche in questo caso non è dato sapere a priori il numero di righe presenti nel file di testo e quindi sarà necessario allocare dinamicamente l'array di strutture </w:t>
      </w:r>
      <w:r>
        <w:rPr>
          <w:rFonts w:ascii="Verdana" w:cs="Calibri" w:hAnsi="Verdana"/>
          <w:b/>
          <w:bCs/>
          <w:color w:val="000000"/>
          <w:sz w:val="22"/>
          <w:szCs w:val="22"/>
          <w:lang w:val="it-IT"/>
        </w:rPr>
        <w:t>Ordinazione</w:t>
      </w:r>
      <w:r>
        <w:rPr>
          <w:rFonts w:ascii="Verdana" w:cs="Calibri" w:hAnsi="Verdana"/>
          <w:b w:val="false"/>
          <w:bCs w:val="false"/>
          <w:color w:val="000000"/>
          <w:sz w:val="22"/>
          <w:szCs w:val="22"/>
          <w:lang w:val="it-IT"/>
        </w:rPr>
        <w:t xml:space="preserve">. Nuovamente, restituire la dimensione logica del vettore tramite il parametro </w:t>
      </w:r>
      <w:r>
        <w:rPr>
          <w:rFonts w:ascii="Verdana" w:cs="Calibri" w:hAnsi="Verdana"/>
          <w:b/>
          <w:bCs/>
          <w:color w:val="000000"/>
          <w:sz w:val="22"/>
          <w:szCs w:val="22"/>
          <w:lang w:val="it-IT"/>
        </w:rPr>
        <w:t>dimOrd</w:t>
      </w:r>
      <w:r>
        <w:rPr>
          <w:rFonts w:ascii="Verdana" w:cs="Calibri" w:hAnsi="Verdana"/>
          <w:b w:val="false"/>
          <w:bCs w:val="false"/>
          <w:color w:val="000000"/>
          <w:sz w:val="22"/>
          <w:szCs w:val="22"/>
          <w:lang w:val="it-IT"/>
        </w:rPr>
        <w:t>.</w:t>
      </w:r>
    </w:p>
    <w:p>
      <w:pPr>
        <w:pStyle w:val="style0"/>
        <w:spacing w:line="200" w:lineRule="atLeast"/>
        <w:jc w:val="both"/>
      </w:pPr>
      <w:r>
        <w:rPr/>
      </w:r>
    </w:p>
    <w:p>
      <w:pPr>
        <w:pStyle w:val="style0"/>
        <w:spacing w:line="200" w:lineRule="atLeast"/>
        <w:jc w:val="both"/>
      </w:pPr>
      <w:r>
        <w:rPr>
          <w:rFonts w:ascii="Verdana" w:cs="Arial" w:hAnsi="Verdana"/>
          <w:b w:val="false"/>
          <w:bCs w:val="false"/>
          <w:color w:val="000000"/>
          <w:sz w:val="22"/>
          <w:szCs w:val="22"/>
          <w:lang w:val="it-IT"/>
        </w:rPr>
        <w:t>Il candidato</w:t>
        <w:tab/>
        <w:t>abbia cura di realizzare nel main opportuni test al fine di verificare il corretto  funzionamento delle funzioni di</w:t>
        <w:tab/>
        <w:t>cui sopra, sfruttando il file di testo “</w:t>
      </w:r>
      <w:r>
        <w:rPr>
          <w:rFonts w:ascii="Verdana" w:cs="Arial" w:hAnsi="Verdana"/>
          <w:b w:val="false"/>
          <w:bCs w:val="false"/>
          <w:i/>
          <w:iCs/>
          <w:color w:val="000000"/>
          <w:sz w:val="22"/>
          <w:szCs w:val="22"/>
          <w:lang w:val="it-IT"/>
        </w:rPr>
        <w:t>prodotti.txt</w:t>
      </w:r>
      <w:r>
        <w:rPr>
          <w:rFonts w:ascii="Verdana" w:cs="Arial" w:hAnsi="Verdana"/>
          <w:b w:val="false"/>
          <w:bCs w:val="false"/>
          <w:i w:val="false"/>
          <w:iCs w:val="false"/>
          <w:color w:val="000000"/>
          <w:sz w:val="22"/>
          <w:szCs w:val="22"/>
          <w:lang w:val="it-IT"/>
        </w:rPr>
        <w:t xml:space="preserve">”, contenente un elenco di </w:t>
      </w:r>
      <w:r>
        <w:rPr>
          <w:rFonts w:ascii="Verdana" w:cs="Arial" w:hAnsi="Verdana"/>
          <w:b w:val="false"/>
          <w:bCs w:val="false"/>
          <w:i w:val="false"/>
          <w:iCs w:val="false"/>
          <w:color w:val="000000"/>
          <w:sz w:val="22"/>
          <w:szCs w:val="22"/>
          <w:lang w:val="it-IT"/>
        </w:rPr>
        <w:t xml:space="preserve">prodotti, e </w:t>
      </w:r>
      <w:bookmarkStart w:id="0" w:name="__DdeLink__294_2065531295"/>
      <w:r>
        <w:rPr>
          <w:rFonts w:ascii="Verdana" w:cs="Calibri" w:hAnsi="Verdana"/>
          <w:b w:val="false"/>
          <w:bCs w:val="false"/>
          <w:i w:val="false"/>
          <w:iCs w:val="false"/>
          <w:color w:val="000000"/>
          <w:sz w:val="22"/>
          <w:szCs w:val="22"/>
          <w:lang w:val="it-IT"/>
        </w:rPr>
        <w:t>“</w:t>
      </w:r>
      <w:r>
        <w:rPr>
          <w:rFonts w:ascii="Verdana" w:cs="Calibri" w:hAnsi="Verdana"/>
          <w:b w:val="false"/>
          <w:bCs w:val="false"/>
          <w:i/>
          <w:iCs/>
          <w:color w:val="000000"/>
          <w:sz w:val="22"/>
          <w:szCs w:val="22"/>
          <w:lang w:val="it-IT"/>
        </w:rPr>
        <w:t>ordinazioni.txt</w:t>
      </w:r>
      <w:r>
        <w:rPr>
          <w:rFonts w:ascii="Verdana" w:cs="Calibri" w:hAnsi="Verdana"/>
          <w:b w:val="false"/>
          <w:bCs w:val="false"/>
          <w:i w:val="false"/>
          <w:iCs w:val="false"/>
          <w:color w:val="000000"/>
          <w:sz w:val="22"/>
          <w:szCs w:val="22"/>
          <w:lang w:val="it-IT"/>
        </w:rPr>
        <w:t>”</w:t>
      </w:r>
      <w:bookmarkEnd w:id="0"/>
      <w:r>
        <w:rPr>
          <w:rFonts w:ascii="Verdana" w:cs="Calibri" w:hAnsi="Verdana"/>
          <w:b w:val="false"/>
          <w:bCs w:val="false"/>
          <w:i w:val="false"/>
          <w:iCs w:val="false"/>
          <w:color w:val="000000"/>
          <w:sz w:val="22"/>
          <w:szCs w:val="22"/>
          <w:lang w:val="it-IT"/>
        </w:rPr>
        <w:t xml:space="preserve">, con le ordinazioni </w:t>
      </w:r>
      <w:r>
        <w:rPr>
          <w:rFonts w:ascii="Verdana" w:cs="Arial" w:hAnsi="Verdana"/>
          <w:b w:val="false"/>
          <w:bCs w:val="false"/>
          <w:i w:val="false"/>
          <w:iCs w:val="false"/>
          <w:color w:val="000000"/>
          <w:sz w:val="22"/>
          <w:szCs w:val="22"/>
          <w:lang w:val="it-IT"/>
        </w:rPr>
        <w:t>(present</w:t>
      </w:r>
      <w:r>
        <w:rPr>
          <w:rFonts w:ascii="Verdana" w:cs="Arial" w:hAnsi="Verdana"/>
          <w:b w:val="false"/>
          <w:bCs w:val="false"/>
          <w:i w:val="false"/>
          <w:iCs w:val="false"/>
          <w:color w:val="000000"/>
          <w:sz w:val="22"/>
          <w:szCs w:val="22"/>
          <w:lang w:val="it-IT"/>
        </w:rPr>
        <w:t>i</w:t>
      </w:r>
      <w:r>
        <w:rPr>
          <w:rFonts w:ascii="Verdana" w:cs="Arial" w:hAnsi="Verdana"/>
          <w:b w:val="false"/>
          <w:bCs w:val="false"/>
          <w:i w:val="false"/>
          <w:iCs w:val="false"/>
          <w:color w:val="000000"/>
          <w:sz w:val="22"/>
          <w:szCs w:val="22"/>
          <w:lang w:val="it-IT"/>
        </w:rPr>
        <w:t xml:space="preserve"> nello </w:t>
      </w:r>
      <w:r>
        <w:rPr>
          <w:rFonts w:ascii="Verdana" w:cs="Arial" w:hAnsi="Verdana"/>
          <w:b/>
          <w:bCs/>
          <w:i w:val="false"/>
          <w:iCs w:val="false"/>
          <w:color w:val="000000"/>
          <w:sz w:val="22"/>
          <w:szCs w:val="22"/>
          <w:lang w:val="it-IT"/>
        </w:rPr>
        <w:t>StartKit.zip</w:t>
      </w:r>
      <w:r>
        <w:rPr>
          <w:rFonts w:ascii="Verdana" w:cs="Arial" w:hAnsi="Verdana"/>
          <w:b w:val="false"/>
          <w:bCs w:val="false"/>
          <w:i w:val="false"/>
          <w:iCs w:val="false"/>
          <w:color w:val="000000"/>
          <w:sz w:val="22"/>
          <w:szCs w:val="22"/>
          <w:lang w:val="it-IT"/>
        </w:rPr>
        <w:t>). Una volta verificato il corretto funzionamento delle funzioni, il candidato non cancelli il codice nel main ma si limiti a commentarlo.</w:t>
      </w:r>
    </w:p>
    <w:p>
      <w:pPr>
        <w:pStyle w:val="style0"/>
        <w:spacing w:line="200" w:lineRule="atLeast"/>
        <w:jc w:val="both"/>
      </w:pPr>
      <w:r>
        <w:rPr/>
      </w:r>
    </w:p>
    <w:p>
      <w:pPr>
        <w:pStyle w:val="style4"/>
        <w:spacing w:line="200" w:lineRule="atLeast"/>
        <w:jc w:val="left"/>
      </w:pPr>
      <w:r>
        <w:rPr>
          <w:rFonts w:ascii="Verdana" w:cs="Arial" w:hAnsi="Verdana"/>
          <w:b/>
          <w:bCs/>
          <w:i w:val="false"/>
          <w:iCs w:val="false"/>
          <w:color w:val="0047FF"/>
          <w:sz w:val="22"/>
          <w:szCs w:val="22"/>
          <w:lang w:val="it-IT"/>
        </w:rPr>
        <w:t xml:space="preserve">Esercizio 2 – </w:t>
      </w:r>
      <w:r>
        <w:rPr>
          <w:rFonts w:ascii="Verdana" w:cs="Arial" w:hAnsi="Verdana"/>
          <w:b/>
          <w:bCs/>
          <w:i w:val="false"/>
          <w:iCs w:val="false"/>
          <w:color w:val="0047FF"/>
          <w:sz w:val="22"/>
          <w:szCs w:val="22"/>
          <w:lang w:val="it-IT"/>
        </w:rPr>
        <w:t xml:space="preserve">Inserimento nuova ordinazione </w:t>
      </w:r>
      <w:r>
        <w:rPr>
          <w:rFonts w:ascii="Verdana" w:cs="Arial" w:hAnsi="Verdana"/>
          <w:b/>
          <w:bCs/>
          <w:i w:val="false"/>
          <w:iCs w:val="false"/>
          <w:color w:val="0047FF"/>
          <w:sz w:val="22"/>
          <w:szCs w:val="22"/>
          <w:lang w:val="it-IT"/>
        </w:rPr>
        <w:t>(gestore_chiosco.h/gestore_chiosco .c)</w:t>
      </w:r>
    </w:p>
    <w:p>
      <w:pPr>
        <w:pStyle w:val="style0"/>
        <w:spacing w:line="200" w:lineRule="atLeast"/>
        <w:jc w:val="both"/>
      </w:pPr>
      <w:r>
        <w:rPr/>
      </w:r>
    </w:p>
    <w:p>
      <w:pPr>
        <w:pStyle w:val="style0"/>
        <w:spacing w:line="200" w:lineRule="atLeast"/>
        <w:jc w:val="both"/>
      </w:pPr>
      <w:r>
        <w:rPr>
          <w:rFonts w:ascii="Verdana" w:cs="Calibri" w:hAnsi="Verdana"/>
          <w:b w:val="false"/>
          <w:bCs w:val="false"/>
          <w:i w:val="false"/>
          <w:iCs w:val="false"/>
          <w:color w:val="000000"/>
          <w:sz w:val="22"/>
          <w:szCs w:val="22"/>
          <w:lang w:val="it-IT"/>
        </w:rPr>
        <w:t>Si realizzi una funzione:</w:t>
      </w:r>
    </w:p>
    <w:p>
      <w:pPr>
        <w:pStyle w:val="style0"/>
        <w:spacing w:line="200" w:lineRule="atLeast"/>
        <w:jc w:val="center"/>
      </w:pPr>
      <w:r>
        <w:rPr>
          <w:rFonts w:ascii="Verdana" w:cs="Calibri" w:hAnsi="Verdana"/>
          <w:b/>
          <w:color w:val="000000"/>
          <w:sz w:val="22"/>
          <w:szCs w:val="22"/>
          <w:lang w:val="it-IT"/>
        </w:rPr>
        <w:t>int</w:t>
      </w:r>
      <w:r>
        <w:rPr>
          <w:rFonts w:ascii="Verdana" w:cs="Calibri" w:hAnsi="Verdana"/>
          <w:b/>
          <w:color w:val="000000"/>
          <w:sz w:val="22"/>
          <w:szCs w:val="22"/>
          <w:lang w:val="it-IT"/>
        </w:rPr>
        <w:t xml:space="preserve"> </w:t>
      </w:r>
      <w:r>
        <w:rPr>
          <w:rFonts w:ascii="Verdana" w:cs="Calibri" w:hAnsi="Verdana"/>
          <w:b/>
          <w:color w:val="000000"/>
          <w:sz w:val="22"/>
          <w:szCs w:val="22"/>
          <w:lang w:val="it-IT"/>
        </w:rPr>
        <w:t>inserisci</w:t>
      </w:r>
      <w:r>
        <w:rPr>
          <w:rFonts w:ascii="Verdana" w:cs="Calibri" w:hAnsi="Verdana"/>
          <w:b/>
          <w:color w:val="000000"/>
          <w:sz w:val="22"/>
          <w:szCs w:val="22"/>
          <w:lang w:val="it-IT"/>
        </w:rPr>
        <w:t>_</w:t>
      </w:r>
      <w:r>
        <w:rPr>
          <w:rFonts w:ascii="Verdana" w:cs="Calibri" w:hAnsi="Verdana"/>
          <w:b/>
          <w:color w:val="000000"/>
          <w:sz w:val="22"/>
          <w:szCs w:val="22"/>
          <w:lang w:val="it-IT"/>
        </w:rPr>
        <w:t xml:space="preserve">ordinazione </w:t>
      </w:r>
      <w:r>
        <w:rPr>
          <w:rFonts w:ascii="Verdana" w:cs="Calibri" w:hAnsi="Verdana"/>
          <w:b/>
          <w:color w:val="000000"/>
          <w:sz w:val="22"/>
          <w:szCs w:val="22"/>
          <w:lang w:val="it-IT"/>
        </w:rPr>
        <w:t>(</w:t>
      </w:r>
      <w:r>
        <w:rPr>
          <w:rFonts w:ascii="Verdana" w:cs="Arial" w:hAnsi="Verdana"/>
          <w:b/>
          <w:bCs/>
          <w:i w:val="false"/>
          <w:iCs w:val="false"/>
          <w:color w:val="000000"/>
          <w:sz w:val="22"/>
          <w:szCs w:val="22"/>
          <w:lang w:eastAsia="it-IT" w:val="it-IT"/>
        </w:rPr>
        <w:t>char * nomefile</w:t>
      </w:r>
      <w:r>
        <w:rPr>
          <w:rFonts w:ascii="Verdana" w:cs="Calibri" w:hAnsi="Verdana"/>
          <w:b/>
          <w:color w:val="000000"/>
          <w:sz w:val="22"/>
          <w:szCs w:val="22"/>
          <w:lang w:val="it-IT"/>
        </w:rPr>
        <w:t>);</w:t>
      </w:r>
      <w:r>
        <w:rPr>
          <w:rFonts w:ascii="Verdana" w:hAnsi="Verdana"/>
          <w:color w:val="000000"/>
          <w:sz w:val="22"/>
          <w:szCs w:val="22"/>
          <w:lang w:val="it-IT"/>
        </w:rPr>
        <w:t xml:space="preserve"> </w:t>
      </w:r>
    </w:p>
    <w:p>
      <w:pPr>
        <w:pStyle w:val="style0"/>
        <w:spacing w:line="200" w:lineRule="atLeast"/>
        <w:jc w:val="both"/>
      </w:pPr>
      <w:r>
        <w:rPr>
          <w:rFonts w:ascii="Verdana" w:hAnsi="Verdana"/>
          <w:b w:val="false"/>
          <w:bCs w:val="false"/>
          <w:color w:val="000000"/>
          <w:sz w:val="22"/>
          <w:szCs w:val="22"/>
          <w:lang w:val="it-IT"/>
        </w:rPr>
        <w:t>che pro</w:t>
      </w:r>
      <w:r>
        <w:rPr>
          <w:rFonts w:ascii="Verdana" w:hAnsi="Verdana"/>
          <w:b w:val="false"/>
          <w:bCs w:val="false"/>
          <w:color w:val="000000"/>
          <w:sz w:val="22"/>
          <w:szCs w:val="22"/>
          <w:lang w:val="it-IT"/>
        </w:rPr>
        <w:t xml:space="preserve">vveda creare una nuova ordinazione prendendo in input i dati forniti da tastiera dall'utente e successivamente scrivere </w:t>
      </w:r>
      <w:r>
        <w:rPr>
          <w:rFonts w:ascii="Verdana" w:hAnsi="Verdana"/>
          <w:b w:val="false"/>
          <w:bCs w:val="false"/>
          <w:color w:val="000000"/>
          <w:sz w:val="22"/>
          <w:szCs w:val="22"/>
          <w:lang w:val="it-IT"/>
        </w:rPr>
        <w:t xml:space="preserve">le informazioni relative a questa ordinazione </w:t>
      </w:r>
      <w:r>
        <w:rPr>
          <w:rFonts w:ascii="Verdana" w:hAnsi="Verdana"/>
          <w:b w:val="false"/>
          <w:bCs w:val="false"/>
          <w:color w:val="000000"/>
          <w:sz w:val="22"/>
          <w:szCs w:val="22"/>
          <w:lang w:val="it-IT"/>
        </w:rPr>
        <w:t xml:space="preserve">nel file indicato dal parametro di ingresso (mantenendo il formato visto nell'esercizio precedente, </w:t>
      </w:r>
      <w:r>
        <w:rPr>
          <w:rFonts w:ascii="Verdana" w:hAnsi="Verdana"/>
          <w:b w:val="false"/>
          <w:bCs w:val="false"/>
          <w:color w:val="000000"/>
          <w:sz w:val="22"/>
          <w:szCs w:val="22"/>
          <w:lang w:val="it-IT"/>
        </w:rPr>
        <w:t>cioè codice cliente, nome cliente, codice prodotto e quantità</w:t>
      </w:r>
      <w:r>
        <w:rPr>
          <w:rFonts w:ascii="Verdana" w:hAnsi="Verdana"/>
          <w:b w:val="false"/>
          <w:bCs w:val="false"/>
          <w:color w:val="000000"/>
          <w:sz w:val="22"/>
          <w:szCs w:val="22"/>
          <w:lang w:val="it-IT"/>
        </w:rPr>
        <w:t xml:space="preserve">); </w:t>
      </w:r>
      <w:r>
        <w:rPr>
          <w:rFonts w:ascii="Verdana" w:hAnsi="Verdana"/>
          <w:b w:val="false"/>
          <w:bCs w:val="false"/>
          <w:color w:val="000000"/>
          <w:sz w:val="22"/>
          <w:szCs w:val="22"/>
          <w:lang w:val="it-IT"/>
        </w:rPr>
        <w:t>la funzione dovrà ritornare un intero che può assumere due valori, '0' nel caso in cui la scrittura sia  terminata con successo e '-1' in caso contrario.</w:t>
      </w:r>
    </w:p>
    <w:p>
      <w:pPr>
        <w:pStyle w:val="style0"/>
        <w:spacing w:line="200" w:lineRule="atLeast"/>
        <w:jc w:val="both"/>
      </w:pPr>
      <w:r>
        <w:rPr>
          <w:rFonts w:ascii="Verdana" w:hAnsi="Verdana"/>
          <w:b w:val="false"/>
          <w:bCs w:val="false"/>
          <w:color w:val="000000"/>
          <w:sz w:val="22"/>
          <w:szCs w:val="22"/>
          <w:lang w:val="it-IT"/>
        </w:rPr>
        <w:t xml:space="preserve">Questa funzione dovrà anche controllare che le informazioni introdotte dall'utente siano valide, in particolare verificando che il primo carattere del codice del cliente sia 'A' oppure 'O' e che la quantità specificata sia un valore positivo; la funzione deve anche controllare che l'ordinazione non sia già presente tra quelle memorizzate nel file di testo (la coppia </w:t>
      </w:r>
      <w:r>
        <w:rPr>
          <w:rFonts w:ascii="Verdana" w:hAnsi="Verdana"/>
          <w:b w:val="false"/>
          <w:bCs w:val="false"/>
          <w:i/>
          <w:iCs/>
          <w:color w:val="000000"/>
          <w:sz w:val="22"/>
          <w:szCs w:val="22"/>
          <w:lang w:val="it-IT"/>
        </w:rPr>
        <w:t>&lt;codiceCliente,codiceProdotto&gt;</w:t>
      </w:r>
      <w:r>
        <w:rPr>
          <w:rFonts w:ascii="Verdana" w:hAnsi="Verdana"/>
          <w:b w:val="false"/>
          <w:bCs w:val="false"/>
          <w:color w:val="000000"/>
          <w:sz w:val="22"/>
          <w:szCs w:val="22"/>
          <w:lang w:val="it-IT"/>
        </w:rPr>
        <w:t xml:space="preserve"> è univoca), in qual caso deve stampare a video un messaggio di errore senza scrivere nel file.</w:t>
      </w:r>
    </w:p>
    <w:p>
      <w:pPr>
        <w:pStyle w:val="style0"/>
        <w:spacing w:line="200" w:lineRule="atLeast"/>
        <w:jc w:val="both"/>
      </w:pPr>
      <w:r>
        <w:rPr/>
      </w:r>
    </w:p>
    <w:p>
      <w:pPr>
        <w:pStyle w:val="style0"/>
        <w:spacing w:line="200" w:lineRule="atLeast"/>
        <w:jc w:val="both"/>
      </w:pPr>
      <w:r>
        <w:rPr>
          <w:rFonts w:ascii="Verdana" w:hAnsi="Verdana"/>
          <w:b w:val="false"/>
          <w:bCs w:val="false"/>
          <w:color w:val="000000"/>
          <w:sz w:val="22"/>
          <w:szCs w:val="22"/>
          <w:lang w:val="it-IT"/>
        </w:rPr>
        <w:t xml:space="preserve">Il candidato realizzi nel main opportuni test per verificare il corretto funzionamento delle funzioni implementate, scrivendo la nuova ordinazione nel file di testo </w:t>
      </w:r>
      <w:r>
        <w:rPr>
          <w:rFonts w:ascii="Verdana" w:cs="Calibri" w:hAnsi="Verdana"/>
          <w:b w:val="false"/>
          <w:bCs w:val="false"/>
          <w:i w:val="false"/>
          <w:iCs w:val="false"/>
          <w:color w:val="000000"/>
          <w:sz w:val="22"/>
          <w:szCs w:val="22"/>
          <w:lang w:val="it-IT"/>
        </w:rPr>
        <w:t>“</w:t>
      </w:r>
      <w:r>
        <w:rPr>
          <w:rFonts w:ascii="Verdana" w:cs="Calibri" w:hAnsi="Verdana"/>
          <w:b w:val="false"/>
          <w:bCs w:val="false"/>
          <w:i/>
          <w:iCs/>
          <w:color w:val="000000"/>
          <w:sz w:val="22"/>
          <w:szCs w:val="22"/>
          <w:lang w:val="it-IT"/>
        </w:rPr>
        <w:t>ordinazioni.txt</w:t>
      </w:r>
      <w:r>
        <w:rPr>
          <w:rFonts w:ascii="Verdana" w:cs="Calibri" w:hAnsi="Verdana"/>
          <w:b w:val="false"/>
          <w:bCs w:val="false"/>
          <w:i w:val="false"/>
          <w:iCs w:val="false"/>
          <w:color w:val="000000"/>
          <w:sz w:val="22"/>
          <w:szCs w:val="22"/>
          <w:lang w:val="it-IT"/>
        </w:rPr>
        <w:t xml:space="preserve">” </w:t>
      </w:r>
      <w:r>
        <w:rPr>
          <w:rFonts w:ascii="Verdana" w:cs="Calibri" w:hAnsi="Verdana"/>
          <w:b w:val="false"/>
          <w:bCs w:val="false"/>
          <w:i w:val="false"/>
          <w:iCs w:val="false"/>
          <w:color w:val="000000"/>
          <w:sz w:val="22"/>
          <w:szCs w:val="22"/>
          <w:lang w:val="it-IT"/>
        </w:rPr>
        <w:t>(quello usato anche in fase di lettura).</w:t>
      </w:r>
    </w:p>
    <w:p>
      <w:pPr>
        <w:pStyle w:val="style4"/>
        <w:spacing w:line="200" w:lineRule="atLeast"/>
        <w:jc w:val="left"/>
      </w:pPr>
      <w:r>
        <w:rPr>
          <w:rFonts w:ascii="Verdana" w:cs="Arial" w:hAnsi="Verdana"/>
          <w:b/>
          <w:bCs/>
          <w:i w:val="false"/>
          <w:iCs w:val="false"/>
          <w:color w:val="0047FF"/>
          <w:sz w:val="22"/>
          <w:szCs w:val="22"/>
          <w:lang w:val="it-IT"/>
        </w:rPr>
        <w:t>Esercizio 3 – Calcolo conti (gestore_chiosco.h/gestore_chiosco .c)</w:t>
      </w:r>
    </w:p>
    <w:p>
      <w:pPr>
        <w:pStyle w:val="style0"/>
        <w:spacing w:line="200" w:lineRule="atLeast"/>
        <w:jc w:val="both"/>
      </w:pPr>
      <w:r>
        <w:rPr/>
      </w:r>
    </w:p>
    <w:p>
      <w:pPr>
        <w:pStyle w:val="style0"/>
        <w:jc w:val="both"/>
      </w:pPr>
      <w:r>
        <w:rPr>
          <w:rFonts w:ascii="Verdana" w:hAnsi="Verdana"/>
          <w:color w:val="000000"/>
          <w:sz w:val="22"/>
          <w:szCs w:val="22"/>
          <w:lang w:val="it-IT"/>
        </w:rPr>
        <w:t>Il candidato definisca una procedura:</w:t>
      </w:r>
    </w:p>
    <w:p>
      <w:pPr>
        <w:pStyle w:val="style0"/>
        <w:jc w:val="center"/>
      </w:pPr>
      <w:r>
        <w:rPr>
          <w:rFonts w:ascii="Verdana" w:cs="Calibri" w:hAnsi="Verdana"/>
          <w:b/>
          <w:color w:val="000000"/>
          <w:sz w:val="22"/>
          <w:szCs w:val="22"/>
          <w:lang w:val="it-IT"/>
        </w:rPr>
        <w:t>void calcola_conti(Ordinazione * o, int dimOrd,Prodotto * p, int dimProd);</w:t>
      </w:r>
      <w:r>
        <w:rPr>
          <w:rFonts w:ascii="Verdana" w:hAnsi="Verdana"/>
          <w:color w:val="000000"/>
          <w:sz w:val="22"/>
          <w:szCs w:val="22"/>
          <w:lang w:val="it-IT"/>
        </w:rPr>
        <w:t xml:space="preserve"> </w:t>
      </w:r>
    </w:p>
    <w:p>
      <w:pPr>
        <w:pStyle w:val="style0"/>
        <w:jc w:val="both"/>
      </w:pPr>
      <w:r>
        <w:rPr>
          <w:rFonts w:ascii="Verdana" w:hAnsi="Verdana"/>
          <w:color w:val="000000"/>
          <w:sz w:val="22"/>
          <w:szCs w:val="22"/>
          <w:lang w:val="it-IT"/>
        </w:rPr>
        <w:t xml:space="preserve">che preso in ingresso un vettore </w:t>
      </w:r>
      <w:r>
        <w:rPr>
          <w:rFonts w:ascii="Verdana" w:hAnsi="Verdana"/>
          <w:b/>
          <w:bCs/>
          <w:color w:val="000000"/>
          <w:sz w:val="22"/>
          <w:szCs w:val="22"/>
          <w:lang w:val="it-IT"/>
        </w:rPr>
        <w:t>o</w:t>
      </w:r>
      <w:r>
        <w:rPr>
          <w:rFonts w:ascii="Verdana" w:hAnsi="Verdana"/>
          <w:b w:val="false"/>
          <w:bCs w:val="false"/>
          <w:color w:val="000000"/>
          <w:sz w:val="22"/>
          <w:szCs w:val="22"/>
          <w:lang w:val="it-IT"/>
        </w:rPr>
        <w:t xml:space="preserve"> di strutture dati </w:t>
      </w:r>
      <w:r>
        <w:rPr>
          <w:rFonts w:ascii="Verdana" w:cs="Calibri" w:hAnsi="Verdana"/>
          <w:b/>
          <w:bCs/>
          <w:color w:val="000000"/>
          <w:sz w:val="22"/>
          <w:szCs w:val="22"/>
          <w:lang w:val="it-IT"/>
        </w:rPr>
        <w:t>Ordinazione</w:t>
      </w:r>
      <w:r>
        <w:rPr>
          <w:rFonts w:ascii="Verdana" w:hAnsi="Verdana"/>
          <w:b w:val="false"/>
          <w:bCs w:val="false"/>
          <w:color w:val="000000"/>
          <w:sz w:val="22"/>
          <w:szCs w:val="22"/>
          <w:lang w:val="it-IT"/>
        </w:rPr>
        <w:t xml:space="preserve"> e un vettore </w:t>
      </w:r>
      <w:r>
        <w:rPr>
          <w:rFonts w:ascii="Verdana" w:hAnsi="Verdana"/>
          <w:b/>
          <w:bCs/>
          <w:color w:val="000000"/>
          <w:sz w:val="22"/>
          <w:szCs w:val="22"/>
          <w:lang w:val="it-IT"/>
        </w:rPr>
        <w:t xml:space="preserve">p </w:t>
      </w:r>
      <w:r>
        <w:rPr>
          <w:rFonts w:ascii="Verdana" w:hAnsi="Verdana"/>
          <w:b w:val="false"/>
          <w:bCs w:val="false"/>
          <w:color w:val="000000"/>
          <w:sz w:val="22"/>
          <w:szCs w:val="22"/>
          <w:lang w:val="it-IT"/>
        </w:rPr>
        <w:t xml:space="preserve">di strutture dati </w:t>
      </w:r>
      <w:r>
        <w:rPr>
          <w:rFonts w:ascii="Verdana" w:hAnsi="Verdana"/>
          <w:b/>
          <w:bCs/>
          <w:color w:val="000000"/>
          <w:sz w:val="22"/>
          <w:szCs w:val="22"/>
          <w:lang w:val="it-IT"/>
        </w:rPr>
        <w:t>Prodotto</w:t>
      </w:r>
      <w:r>
        <w:rPr>
          <w:rFonts w:ascii="Verdana" w:hAnsi="Verdana"/>
          <w:b w:val="false"/>
          <w:bCs w:val="false"/>
          <w:color w:val="000000"/>
          <w:sz w:val="22"/>
          <w:szCs w:val="22"/>
          <w:lang w:val="it-IT"/>
        </w:rPr>
        <w:t xml:space="preserve"> (con le rispettive dimensioni logiche), calcoli il conto totale per ogni cliente, sommando i prezzi tutti i prodotti ordinati, tenendo ovviamente conto anche le relative quantità – il candidato si rammenti inoltre del fatto che i clienti possono appartenere a due classi distinte, quelli abituali che non dovranno pagare le bevande ordinate e quelli occasionali che non godono di tale sconto; questa procedura deve inoltre stampare a video le informazioni così calcolate, ovvero il codice ed il nome del cliente e il conto da pagare.</w:t>
      </w:r>
    </w:p>
    <w:p>
      <w:pPr>
        <w:pStyle w:val="style0"/>
        <w:jc w:val="both"/>
      </w:pPr>
      <w:r>
        <w:rPr/>
      </w:r>
    </w:p>
    <w:p>
      <w:pPr>
        <w:pStyle w:val="style0"/>
        <w:spacing w:line="200" w:lineRule="atLeast"/>
        <w:jc w:val="both"/>
      </w:pPr>
      <w:r>
        <w:rPr>
          <w:rFonts w:ascii="Verdana" w:cs="Calibri" w:hAnsi="Verdana"/>
          <w:color w:val="000000"/>
          <w:sz w:val="22"/>
          <w:szCs w:val="22"/>
          <w:lang w:eastAsia="it-IT" w:val="it-IT"/>
        </w:rPr>
        <w:t>Si realizzino nel main le opportune istruzioni per verificare il corretto funzionamento delle funzioni implementate.</w:t>
      </w:r>
    </w:p>
    <w:p>
      <w:pPr>
        <w:pStyle w:val="style0"/>
        <w:spacing w:line="200" w:lineRule="atLeast"/>
        <w:jc w:val="both"/>
      </w:pPr>
      <w:r>
        <w:rPr/>
      </w:r>
    </w:p>
    <w:p>
      <w:pPr>
        <w:pStyle w:val="style4"/>
        <w:spacing w:line="200" w:lineRule="atLeast"/>
        <w:jc w:val="both"/>
      </w:pPr>
      <w:r>
        <w:rPr>
          <w:rFonts w:ascii="Verdana" w:cs="Arial" w:hAnsi="Verdana"/>
          <w:color w:val="0047FF"/>
          <w:sz w:val="22"/>
          <w:szCs w:val="22"/>
          <w:lang w:eastAsia="it-IT" w:val="it-IT"/>
        </w:rPr>
        <w:t>Esercizio 4 – Main (main.c)</w:t>
      </w:r>
    </w:p>
    <w:p>
      <w:pPr>
        <w:pStyle w:val="style4"/>
        <w:spacing w:line="200" w:lineRule="atLeast"/>
        <w:jc w:val="both"/>
      </w:pPr>
      <w:r>
        <w:rPr/>
      </w:r>
    </w:p>
    <w:p>
      <w:pPr>
        <w:pStyle w:val="style0"/>
        <w:jc w:val="both"/>
      </w:pPr>
      <w:r>
        <w:rPr>
          <w:rFonts w:ascii="Verdana" w:hAnsi="Verdana"/>
          <w:color w:val="000000"/>
          <w:sz w:val="22"/>
          <w:szCs w:val="22"/>
          <w:lang w:val="it-IT"/>
        </w:rPr>
        <w:t>Il candidato realizzi un programma in grado di:</w:t>
      </w:r>
    </w:p>
    <w:p>
      <w:pPr>
        <w:pStyle w:val="style21"/>
        <w:numPr>
          <w:ilvl w:val="0"/>
          <w:numId w:val="1"/>
        </w:numPr>
        <w:jc w:val="both"/>
      </w:pPr>
      <w:r>
        <w:rPr>
          <w:rFonts w:ascii="Verdana" w:hAnsi="Verdana"/>
          <w:color w:val="000000"/>
          <w:sz w:val="22"/>
          <w:szCs w:val="22"/>
          <w:lang w:val="it-IT"/>
        </w:rPr>
        <w:t>Leggere i prodotti in vendita e le ordinazioni dei clienti dai rispettivi file creando due array.</w:t>
      </w:r>
    </w:p>
    <w:p>
      <w:pPr>
        <w:pStyle w:val="style21"/>
        <w:numPr>
          <w:ilvl w:val="0"/>
          <w:numId w:val="1"/>
        </w:numPr>
        <w:jc w:val="both"/>
      </w:pPr>
      <w:r>
        <w:rPr>
          <w:rFonts w:ascii="Verdana" w:hAnsi="Verdana"/>
          <w:color w:val="000000"/>
          <w:sz w:val="22"/>
          <w:szCs w:val="22"/>
          <w:lang w:val="it-IT"/>
        </w:rPr>
        <w:t>Inserire una nuova ordinazione, scrivendola anche nel file delle ordinazioni.</w:t>
      </w:r>
    </w:p>
    <w:p>
      <w:pPr>
        <w:pStyle w:val="style21"/>
        <w:numPr>
          <w:ilvl w:val="0"/>
          <w:numId w:val="1"/>
        </w:numPr>
        <w:jc w:val="both"/>
      </w:pPr>
      <w:r>
        <w:rPr>
          <w:rFonts w:ascii="Verdana" w:hAnsi="Verdana"/>
          <w:b w:val="false"/>
          <w:bCs w:val="false"/>
          <w:color w:val="000000"/>
          <w:sz w:val="22"/>
          <w:szCs w:val="22"/>
          <w:lang w:val="it-IT"/>
        </w:rPr>
        <w:t>Calcolare e mostrare a video i conti di tutti i clienti.</w:t>
      </w:r>
    </w:p>
    <w:p>
      <w:pPr>
        <w:pStyle w:val="style21"/>
        <w:numPr>
          <w:ilvl w:val="0"/>
          <w:numId w:val="1"/>
        </w:numPr>
        <w:spacing w:line="200" w:lineRule="atLeast"/>
        <w:jc w:val="both"/>
      </w:pPr>
      <w:r>
        <w:rPr>
          <w:rFonts w:ascii="Verdana" w:cs="Arial" w:hAnsi="Verdana"/>
          <w:b w:val="false"/>
          <w:bCs w:val="false"/>
          <w:color w:val="000000"/>
          <w:sz w:val="22"/>
          <w:szCs w:val="22"/>
          <w:lang w:eastAsia="it-IT" w:val="it-IT"/>
        </w:rPr>
        <w:t>Deallocare (al termine del programma) tutte le strutture allocate dinamicamente.</w:t>
      </w:r>
    </w:p>
    <w:sectPr>
      <w:headerReference r:id="rId2" w:type="default"/>
      <w:type w:val="nextPage"/>
      <w:pgSz w:h="15840" w:w="12240"/>
      <w:pgMar w:bottom="1134" w:footer="0" w:gutter="0" w:header="1134" w:left="1134" w:right="1134" w:top="2437"/>
      <w:pgNumType w:fmt="decimal"/>
      <w:formProt w:val="false"/>
      <w:textDirection w:val="lrTb"/>
      <w:docGrid w:charSpace="0" w:linePitch="24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  <w:font w:name="Cambria">
    <w:charset w:val="80"/>
    <w:family w:val="roman"/>
    <w:pitch w:val="variable"/>
  </w:font>
  <w:font w:name="Arial">
    <w:charset w:val="80"/>
    <w:family w:val="swiss"/>
    <w:pitch w:val="variable"/>
  </w:font>
  <w:font w:name="Verdana">
    <w:charset w:val="8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0"/>
      <w:jc w:val="center"/>
    </w:pPr>
    <w:r>
      <w:rPr>
        <w:rFonts w:ascii="Verdana" w:hAnsi="Verdana"/>
        <w:sz w:val="28"/>
        <w:szCs w:val="32"/>
        <w:lang w:val="it-IT"/>
      </w:rPr>
      <w:t>Fondamenti di Informatica T1</w:t>
    </w:r>
  </w:p>
  <w:p>
    <w:pPr>
      <w:pStyle w:val="style0"/>
      <w:jc w:val="center"/>
    </w:pPr>
    <w:r>
      <w:rPr>
        <w:rFonts w:ascii="Verdana" w:hAnsi="Verdana"/>
        <w:sz w:val="28"/>
        <w:szCs w:val="32"/>
        <w:lang w:val="it-IT"/>
      </w:rPr>
      <w:t>Prova Pratica - Luglio 2013</w:t>
    </w:r>
  </w:p>
  <w:p>
    <w:pPr>
      <w:pStyle w:val="style0"/>
      <w:jc w:val="center"/>
    </w:pPr>
    <w:r>
      <w:rPr>
        <w:rFonts w:ascii="Verdana" w:hAnsi="Verdana"/>
        <w:sz w:val="28"/>
        <w:szCs w:val="32"/>
        <w:lang w:val="it-IT"/>
      </w:rPr>
      <w:t>Compito</w:t>
    </w:r>
  </w:p>
</w:hdr>
</file>

<file path=word/numbering.xml><?xml version="1.0" encoding="utf-8"?>
<w:numbering xmlns:w="http://schemas.openxmlformats.org/wordprocessingml/2006/main">
  <w:abstractNum w:abstractNumId="1">
    <w:lvl w:ilvl="0">
      <w:start w:val="1"/>
      <w:numFmt w:val="decimal"/>
      <w:lvlText w:val="%1)"/>
      <w:lvlJc w:val="left"/>
      <w:pPr>
        <w:ind w:hanging="360" w:left="1080"/>
      </w:pPr>
    </w:lvl>
    <w:lvl w:ilvl="1">
      <w:start w:val="1"/>
      <w:numFmt w:val="lowerLetter"/>
      <w:lvlText w:val="%2."/>
      <w:lvlJc w:val="left"/>
      <w:pPr>
        <w:ind w:hanging="360" w:left="1800"/>
      </w:pPr>
    </w:lvl>
    <w:lvl w:ilvl="2">
      <w:start w:val="1"/>
      <w:numFmt w:val="lowerRoman"/>
      <w:lvlText w:val="%3."/>
      <w:lvlJc w:val="right"/>
      <w:pPr>
        <w:ind w:hanging="180" w:left="2520"/>
      </w:pPr>
    </w:lvl>
    <w:lvl w:ilvl="3">
      <w:start w:val="1"/>
      <w:numFmt w:val="decimal"/>
      <w:lvlText w:val="%4."/>
      <w:lvlJc w:val="left"/>
      <w:pPr>
        <w:ind w:hanging="360" w:left="3240"/>
      </w:pPr>
    </w:lvl>
    <w:lvl w:ilvl="4">
      <w:start w:val="1"/>
      <w:numFmt w:val="lowerLetter"/>
      <w:lvlText w:val="%5."/>
      <w:lvlJc w:val="left"/>
      <w:pPr>
        <w:ind w:hanging="360" w:left="3960"/>
      </w:pPr>
    </w:lvl>
    <w:lvl w:ilvl="5">
      <w:start w:val="1"/>
      <w:numFmt w:val="lowerRoman"/>
      <w:lvlText w:val="%6."/>
      <w:lvlJc w:val="right"/>
      <w:pPr>
        <w:ind w:hanging="180" w:left="4680"/>
      </w:pPr>
    </w:lvl>
    <w:lvl w:ilvl="6">
      <w:start w:val="1"/>
      <w:numFmt w:val="decimal"/>
      <w:lvlText w:val="%7."/>
      <w:lvlJc w:val="left"/>
      <w:pPr>
        <w:ind w:hanging="360" w:left="5400"/>
      </w:pPr>
    </w:lvl>
    <w:lvl w:ilvl="7">
      <w:start w:val="1"/>
      <w:numFmt w:val="lowerLetter"/>
      <w:lvlText w:val="%8."/>
      <w:lvlJc w:val="left"/>
      <w:pPr>
        <w:ind w:hanging="360" w:left="6120"/>
      </w:pPr>
    </w:lvl>
    <w:lvl w:ilvl="8">
      <w:start w:val="1"/>
      <w:numFmt w:val="lowerRoman"/>
      <w:lvlText w:val="%9."/>
      <w:lvlJc w:val="right"/>
      <w:pPr>
        <w:ind w:hanging="180" w:left="684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suppressAutoHyphens w:val="true"/>
    </w:pPr>
    <w:rPr>
      <w:rFonts w:ascii="Times New Roman" w:cs="Lohit Hindi" w:eastAsia="WenQuanYi Micro Hei" w:hAnsi="Times New Roman"/>
      <w:color w:val="00000A"/>
      <w:sz w:val="24"/>
      <w:szCs w:val="24"/>
      <w:lang w:bidi="hi-IN" w:eastAsia="zh-CN" w:val="en-US"/>
    </w:rPr>
  </w:style>
  <w:style w:styleId="style2" w:type="paragraph">
    <w:name w:val="Heading 2"/>
    <w:basedOn w:val="style15"/>
    <w:next w:val="style2"/>
    <w:pPr/>
    <w:rPr/>
  </w:style>
  <w:style w:styleId="style4" w:type="paragraph">
    <w:name w:val="Heading 4"/>
    <w:basedOn w:val="style0"/>
    <w:next w:val="style4"/>
    <w:pPr>
      <w:keepNext/>
      <w:keepLines/>
      <w:spacing w:after="0" w:before="200"/>
      <w:contextualSpacing w:val="false"/>
    </w:pPr>
    <w:rPr>
      <w:rFonts w:ascii="Cambria" w:hAnsi="Cambria"/>
      <w:b/>
      <w:bCs/>
      <w:i/>
      <w:iCs/>
      <w:color w:val="4F81BD"/>
      <w:sz w:val="22"/>
      <w:szCs w:val="22"/>
      <w:lang w:val="it-IT"/>
    </w:rPr>
  </w:style>
  <w:style w:styleId="style15" w:type="paragraph">
    <w:name w:val="Heading"/>
    <w:basedOn w:val="style0"/>
    <w:next w:val="style16"/>
    <w:pPr>
      <w:keepNext/>
      <w:spacing w:after="120" w:before="240"/>
      <w:contextualSpacing w:val="false"/>
    </w:pPr>
    <w:rPr>
      <w:rFonts w:ascii="Arial" w:cs="Lohit Hindi" w:eastAsia="WenQuanYi Micro Hei" w:hAnsi="Arial"/>
      <w:sz w:val="28"/>
      <w:szCs w:val="28"/>
    </w:rPr>
  </w:style>
  <w:style w:styleId="style16" w:type="paragraph">
    <w:name w:val="Text Body"/>
    <w:basedOn w:val="style0"/>
    <w:next w:val="style16"/>
    <w:pPr>
      <w:spacing w:after="120" w:before="0"/>
      <w:contextualSpacing w:val="false"/>
    </w:pPr>
    <w:rPr/>
  </w:style>
  <w:style w:styleId="style17" w:type="paragraph">
    <w:name w:val="List"/>
    <w:basedOn w:val="style16"/>
    <w:next w:val="style17"/>
    <w:pPr/>
    <w:rPr>
      <w:rFonts w:cs="Lohit Hindi"/>
    </w:rPr>
  </w:style>
  <w:style w:styleId="style18" w:type="paragraph">
    <w:name w:val="Caption"/>
    <w:basedOn w:val="style0"/>
    <w:next w:val="style18"/>
    <w:pPr>
      <w:suppressLineNumbers/>
      <w:spacing w:after="120" w:before="120"/>
      <w:contextualSpacing w:val="false"/>
    </w:pPr>
    <w:rPr>
      <w:rFonts w:cs="Lohit Hindi"/>
      <w:i/>
      <w:iCs/>
      <w:sz w:val="24"/>
      <w:szCs w:val="24"/>
    </w:rPr>
  </w:style>
  <w:style w:styleId="style19" w:type="paragraph">
    <w:name w:val="Index"/>
    <w:basedOn w:val="style0"/>
    <w:next w:val="style19"/>
    <w:pPr>
      <w:suppressLineNumbers/>
    </w:pPr>
    <w:rPr>
      <w:rFonts w:cs="Lohit Hindi"/>
    </w:rPr>
  </w:style>
  <w:style w:styleId="style20" w:type="paragraph">
    <w:name w:val="Header"/>
    <w:basedOn w:val="style0"/>
    <w:next w:val="style20"/>
    <w:pPr>
      <w:suppressLineNumbers/>
      <w:tabs>
        <w:tab w:leader="none" w:pos="4986" w:val="center"/>
        <w:tab w:leader="none" w:pos="9972" w:val="right"/>
      </w:tabs>
    </w:pPr>
    <w:rPr/>
  </w:style>
  <w:style w:styleId="style21" w:type="paragraph">
    <w:name w:val="List Paragraph"/>
    <w:basedOn w:val="style0"/>
    <w:next w:val="style21"/>
    <w:pPr>
      <w:spacing w:after="0" w:before="0"/>
      <w:ind w:hanging="0" w:left="720" w:right="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LibreOffice/4.0.4.2$Linux_X86_64 LibreOffice_project/400m0$Build-2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2013-05-24T16:41:23.00Z</dcterms:created>
  <dc:creator>Andrea Borghesi</dc:creator>
  <cp:revision>0</cp:revision>
</cp:coreProperties>
</file>